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28" w:rsidRPr="00676728" w:rsidRDefault="00676728" w:rsidP="00676728">
      <w:pPr>
        <w:jc w:val="center"/>
        <w:rPr>
          <w:u w:val="single"/>
        </w:rPr>
      </w:pPr>
      <w:r w:rsidRPr="00676728">
        <w:rPr>
          <w:rFonts w:ascii="Times New Roman" w:hAnsi="Times New Roman"/>
          <w:b/>
          <w:color w:val="000000"/>
          <w:sz w:val="28"/>
          <w:szCs w:val="28"/>
          <w:u w:val="single"/>
        </w:rPr>
        <w:t>CO</w:t>
      </w:r>
      <w:r w:rsidR="00FC681A">
        <w:rPr>
          <w:rFonts w:ascii="Times New Roman" w:hAnsi="Times New Roman"/>
          <w:b/>
          <w:color w:val="000000"/>
          <w:sz w:val="28"/>
          <w:szCs w:val="28"/>
          <w:u w:val="single"/>
        </w:rPr>
        <w:t>VER LETTER FOR</w:t>
      </w:r>
      <w:r w:rsidR="00651A5C">
        <w:rPr>
          <w:rFonts w:ascii="Times New Roman" w:hAnsi="Times New Roman"/>
          <w:b/>
          <w:color w:val="000000"/>
          <w:sz w:val="28"/>
          <w:szCs w:val="28"/>
          <w:u w:val="single"/>
        </w:rPr>
        <w:t xml:space="preserve"> SUBMISSION OF MANUSCRIPT</w:t>
      </w:r>
    </w:p>
    <w:p w:rsidR="00651A5C" w:rsidRDefault="00651A5C" w:rsidP="00651A5C">
      <w:pPr>
        <w:rPr>
          <w:rFonts w:ascii="Times New Roman" w:hint="eastAsia"/>
          <w:sz w:val="24"/>
        </w:rPr>
      </w:pPr>
    </w:p>
    <w:p w:rsidR="00651A5C" w:rsidRPr="009B140B" w:rsidRDefault="00651A5C" w:rsidP="009B140B">
      <w:pPr>
        <w:jc w:val="both"/>
        <w:rPr>
          <w:rFonts w:ascii="Times New Roman" w:hint="eastAsia"/>
        </w:rPr>
      </w:pPr>
      <w:r w:rsidRPr="009B140B">
        <w:rPr>
          <w:rFonts w:ascii="Times New Roman" w:hint="eastAsia"/>
        </w:rPr>
        <w:t xml:space="preserve">Date: </w:t>
      </w:r>
    </w:p>
    <w:p w:rsidR="00D70E59" w:rsidRPr="009B140B" w:rsidRDefault="00D70E59" w:rsidP="009B140B">
      <w:pPr>
        <w:spacing w:after="0" w:line="240" w:lineRule="auto"/>
        <w:jc w:val="both"/>
        <w:rPr>
          <w:rFonts w:ascii="Times New Roman" w:hAnsi="Times New Roman" w:cs="Times New Roman"/>
        </w:rPr>
      </w:pPr>
      <w:r w:rsidRPr="009B140B">
        <w:rPr>
          <w:rFonts w:ascii="Times New Roman" w:hAnsi="Times New Roman" w:cs="Times New Roman"/>
        </w:rPr>
        <w:t>To</w:t>
      </w:r>
    </w:p>
    <w:p w:rsidR="00D70E59" w:rsidRPr="009B140B" w:rsidRDefault="00D70E59" w:rsidP="009B140B">
      <w:pPr>
        <w:spacing w:after="0" w:line="240" w:lineRule="auto"/>
        <w:jc w:val="both"/>
        <w:rPr>
          <w:rFonts w:ascii="Times New Roman" w:hAnsi="Times New Roman" w:cs="Times New Roman"/>
        </w:rPr>
      </w:pPr>
      <w:r w:rsidRPr="009B140B">
        <w:rPr>
          <w:rFonts w:ascii="Times New Roman" w:hAnsi="Times New Roman" w:cs="Times New Roman"/>
        </w:rPr>
        <w:t>The Editor-In-Chief</w:t>
      </w:r>
    </w:p>
    <w:p w:rsidR="00D70E59" w:rsidRPr="009B140B" w:rsidRDefault="00D70E59" w:rsidP="009B140B">
      <w:pPr>
        <w:spacing w:after="0" w:line="240" w:lineRule="auto"/>
        <w:jc w:val="both"/>
        <w:rPr>
          <w:rFonts w:ascii="Times New Roman" w:hAnsi="Times New Roman" w:cs="Times New Roman"/>
        </w:rPr>
      </w:pPr>
      <w:r w:rsidRPr="009B140B">
        <w:rPr>
          <w:rFonts w:ascii="Times New Roman" w:hAnsi="Times New Roman" w:cs="Times New Roman"/>
        </w:rPr>
        <w:t xml:space="preserve">International Journal of Innovative Research </w:t>
      </w:r>
    </w:p>
    <w:p w:rsidR="00D70E59" w:rsidRPr="009B140B" w:rsidRDefault="00D70E59" w:rsidP="009B140B">
      <w:pPr>
        <w:spacing w:after="0" w:line="240" w:lineRule="auto"/>
        <w:jc w:val="both"/>
        <w:rPr>
          <w:rFonts w:ascii="Times New Roman" w:hAnsi="Times New Roman" w:cs="Times New Roman"/>
        </w:rPr>
      </w:pPr>
    </w:p>
    <w:p w:rsidR="00D70E59" w:rsidRPr="009B140B" w:rsidRDefault="00D70E59" w:rsidP="009B140B">
      <w:pPr>
        <w:spacing w:after="0" w:line="240" w:lineRule="auto"/>
        <w:jc w:val="both"/>
        <w:rPr>
          <w:rFonts w:ascii="Times New Roman" w:hAnsi="Times New Roman" w:cs="Times New Roman"/>
        </w:rPr>
      </w:pPr>
    </w:p>
    <w:p w:rsidR="00651A5C" w:rsidRPr="009B140B" w:rsidRDefault="00D70E59" w:rsidP="009B140B">
      <w:pPr>
        <w:jc w:val="both"/>
        <w:rPr>
          <w:rFonts w:ascii="Times New Roman" w:hint="eastAsia"/>
          <w:b/>
        </w:rPr>
      </w:pPr>
      <w:r w:rsidRPr="009B140B">
        <w:rPr>
          <w:rFonts w:ascii="Times New Roman" w:hAnsi="Times New Roman" w:cs="Times New Roman"/>
          <w:b/>
        </w:rPr>
        <w:t>Subject:</w:t>
      </w:r>
      <w:r w:rsidRPr="009B140B">
        <w:rPr>
          <w:rFonts w:ascii="Times New Roman" w:hAnsi="Times New Roman" w:cs="Times New Roman"/>
        </w:rPr>
        <w:t xml:space="preserve">  </w:t>
      </w:r>
      <w:r w:rsidRPr="009B140B">
        <w:rPr>
          <w:rFonts w:ascii="Times New Roman" w:hAnsi="Times New Roman" w:cs="Times New Roman"/>
          <w:b/>
        </w:rPr>
        <w:t>Submission of a Manuscript for Publication</w:t>
      </w:r>
    </w:p>
    <w:p w:rsidR="00651A5C" w:rsidRPr="009B140B" w:rsidRDefault="00651A5C" w:rsidP="009B140B">
      <w:pPr>
        <w:jc w:val="both"/>
        <w:rPr>
          <w:rFonts w:ascii="Times New Roman"/>
        </w:rPr>
      </w:pPr>
    </w:p>
    <w:p w:rsidR="00FC681A" w:rsidRPr="009B140B" w:rsidRDefault="00FC681A" w:rsidP="009B140B">
      <w:pPr>
        <w:jc w:val="both"/>
        <w:rPr>
          <w:rFonts w:ascii="Times New Roman"/>
          <w:color w:val="0070C0"/>
        </w:rPr>
      </w:pPr>
      <w:r w:rsidRPr="009B140B">
        <w:rPr>
          <w:rFonts w:ascii="Times New Roman"/>
          <w:color w:val="0070C0"/>
        </w:rPr>
        <w:t>The body of the cover letter should be written by the corresponding author indicating the following points:</w:t>
      </w:r>
    </w:p>
    <w:p w:rsidR="00FC681A" w:rsidRPr="009B140B" w:rsidRDefault="00FC681A" w:rsidP="009B140B">
      <w:pPr>
        <w:pStyle w:val="ListParagraph"/>
        <w:numPr>
          <w:ilvl w:val="0"/>
          <w:numId w:val="4"/>
        </w:numPr>
        <w:jc w:val="both"/>
        <w:rPr>
          <w:rFonts w:ascii="Times New Roman"/>
          <w:color w:val="0070C0"/>
        </w:rPr>
      </w:pPr>
      <w:proofErr w:type="gramStart"/>
      <w:r w:rsidRPr="009B140B">
        <w:rPr>
          <w:rFonts w:ascii="Times New Roman" w:eastAsia="Times New Roman" w:hAnsi="Times New Roman"/>
          <w:color w:val="0070C0"/>
        </w:rPr>
        <w:t>how</w:t>
      </w:r>
      <w:proofErr w:type="gramEnd"/>
      <w:r w:rsidRPr="009B140B">
        <w:rPr>
          <w:rFonts w:ascii="Times New Roman" w:eastAsia="Times New Roman" w:hAnsi="Times New Roman"/>
          <w:color w:val="0070C0"/>
        </w:rPr>
        <w:t xml:space="preserve"> the manuscript is suitable for publication in International Journal of Innovative Research (IJIR)</w:t>
      </w:r>
      <w:r w:rsidR="009B140B">
        <w:rPr>
          <w:rFonts w:ascii="Times New Roman" w:eastAsia="Times New Roman" w:hAnsi="Times New Roman"/>
          <w:color w:val="0070C0"/>
        </w:rPr>
        <w:t>?</w:t>
      </w:r>
    </w:p>
    <w:p w:rsidR="00FC681A" w:rsidRPr="009B140B" w:rsidRDefault="00FC681A" w:rsidP="009B140B">
      <w:pPr>
        <w:pStyle w:val="ListParagraph"/>
        <w:numPr>
          <w:ilvl w:val="0"/>
          <w:numId w:val="4"/>
        </w:numPr>
        <w:jc w:val="both"/>
        <w:rPr>
          <w:rFonts w:ascii="Times New Roman" w:hint="eastAsia"/>
          <w:color w:val="0070C0"/>
        </w:rPr>
      </w:pPr>
      <w:proofErr w:type="gramStart"/>
      <w:r w:rsidRPr="009B140B">
        <w:rPr>
          <w:rFonts w:ascii="Times New Roman" w:eastAsia="Times New Roman" w:hAnsi="Times New Roman"/>
          <w:color w:val="0070C0"/>
        </w:rPr>
        <w:t>pl</w:t>
      </w:r>
      <w:bookmarkStart w:id="0" w:name="_GoBack"/>
      <w:bookmarkEnd w:id="0"/>
      <w:r w:rsidRPr="009B140B">
        <w:rPr>
          <w:rFonts w:ascii="Times New Roman" w:eastAsia="Times New Roman" w:hAnsi="Times New Roman"/>
          <w:color w:val="0070C0"/>
        </w:rPr>
        <w:t>ease</w:t>
      </w:r>
      <w:proofErr w:type="gramEnd"/>
      <w:r w:rsidRPr="009B140B">
        <w:rPr>
          <w:rFonts w:ascii="Times New Roman" w:eastAsia="Times New Roman" w:hAnsi="Times New Roman"/>
          <w:color w:val="0070C0"/>
        </w:rPr>
        <w:t xml:space="preserve"> mention</w:t>
      </w:r>
      <w:r w:rsidRPr="009B140B">
        <w:rPr>
          <w:rFonts w:ascii="Times New Roman" w:eastAsia="Times New Roman" w:hAnsi="Times New Roman"/>
          <w:color w:val="0070C0"/>
        </w:rPr>
        <w:t xml:space="preserve"> the unique merits of research outcomes and frontier research linkage for further research work.</w:t>
      </w:r>
    </w:p>
    <w:p w:rsidR="00651A5C" w:rsidRPr="009B140B" w:rsidRDefault="00651A5C" w:rsidP="009B140B">
      <w:pPr>
        <w:jc w:val="both"/>
        <w:rPr>
          <w:rFonts w:ascii="Times New Roman" w:hint="eastAsia"/>
        </w:rPr>
      </w:pPr>
      <w:r w:rsidRPr="009B140B">
        <w:rPr>
          <w:rFonts w:ascii="Times New Roman" w:hint="eastAsia"/>
        </w:rPr>
        <w:t>With the submission of this manuscript we would like to undertake that the above mentioned manuscript has not been published elsewhere, accepted for publication elsewhere or under editorial review for publication elsewhere; and my other authors are fully aware of this submission and given the right as a corresponding author.</w:t>
      </w:r>
    </w:p>
    <w:p w:rsidR="00651A5C" w:rsidRPr="009B140B" w:rsidRDefault="00651A5C" w:rsidP="009B140B">
      <w:pPr>
        <w:jc w:val="both"/>
        <w:rPr>
          <w:rFonts w:ascii="Times New Roman" w:hint="eastAsia"/>
        </w:rPr>
      </w:pPr>
    </w:p>
    <w:p w:rsidR="00651A5C" w:rsidRPr="009B140B" w:rsidRDefault="00651A5C" w:rsidP="009B140B">
      <w:pPr>
        <w:jc w:val="both"/>
        <w:rPr>
          <w:rFonts w:ascii="Times New Roman" w:hint="eastAsia"/>
        </w:rPr>
      </w:pPr>
      <w:r w:rsidRPr="009B140B">
        <w:rPr>
          <w:rFonts w:ascii="Times New Roman" w:hint="eastAsia"/>
        </w:rPr>
        <w:t xml:space="preserve">We would appreciate </w:t>
      </w:r>
      <w:r w:rsidR="00FC681A" w:rsidRPr="009B140B">
        <w:rPr>
          <w:rFonts w:ascii="Times New Roman"/>
        </w:rPr>
        <w:t xml:space="preserve">if you </w:t>
      </w:r>
      <w:r w:rsidRPr="009B140B">
        <w:rPr>
          <w:rFonts w:ascii="Times New Roman" w:hint="eastAsia"/>
        </w:rPr>
        <w:t>publi</w:t>
      </w:r>
      <w:r w:rsidR="00FC681A" w:rsidRPr="009B140B">
        <w:rPr>
          <w:rFonts w:ascii="Times New Roman"/>
        </w:rPr>
        <w:t>sh</w:t>
      </w:r>
      <w:r w:rsidRPr="009B140B">
        <w:rPr>
          <w:rFonts w:ascii="Times New Roman" w:hint="eastAsia"/>
        </w:rPr>
        <w:t xml:space="preserve"> our result in this journal.</w:t>
      </w:r>
    </w:p>
    <w:p w:rsidR="00651A5C" w:rsidRPr="009B140B" w:rsidRDefault="00651A5C" w:rsidP="009B140B">
      <w:pPr>
        <w:jc w:val="both"/>
        <w:rPr>
          <w:rFonts w:ascii="Times New Roman" w:hint="eastAsia"/>
        </w:rPr>
      </w:pPr>
    </w:p>
    <w:p w:rsidR="00651A5C" w:rsidRPr="009B140B" w:rsidRDefault="00651A5C" w:rsidP="009B140B">
      <w:pPr>
        <w:jc w:val="both"/>
        <w:rPr>
          <w:rFonts w:ascii="Times New Roman" w:hint="eastAsia"/>
        </w:rPr>
      </w:pPr>
      <w:r w:rsidRPr="009B140B">
        <w:rPr>
          <w:rFonts w:ascii="Times New Roman" w:hint="eastAsia"/>
        </w:rPr>
        <w:t>Thanking you.</w:t>
      </w:r>
    </w:p>
    <w:p w:rsidR="00651A5C" w:rsidRPr="009B140B" w:rsidRDefault="00651A5C" w:rsidP="009B140B">
      <w:pPr>
        <w:jc w:val="both"/>
        <w:rPr>
          <w:rFonts w:ascii="Times New Roman" w:hint="eastAsia"/>
        </w:rPr>
      </w:pPr>
    </w:p>
    <w:p w:rsidR="00651A5C" w:rsidRPr="009B140B" w:rsidRDefault="00651A5C" w:rsidP="009B140B">
      <w:pPr>
        <w:jc w:val="both"/>
        <w:rPr>
          <w:rFonts w:ascii="Times New Roman"/>
        </w:rPr>
      </w:pPr>
      <w:proofErr w:type="gramStart"/>
      <w:r w:rsidRPr="009B140B">
        <w:rPr>
          <w:rFonts w:ascii="Times New Roman" w:hint="eastAsia"/>
        </w:rPr>
        <w:t>With best regards.</w:t>
      </w:r>
      <w:proofErr w:type="gramEnd"/>
    </w:p>
    <w:p w:rsidR="00FC681A" w:rsidRPr="009B140B" w:rsidRDefault="00FC681A" w:rsidP="009B140B">
      <w:pPr>
        <w:jc w:val="both"/>
        <w:rPr>
          <w:rFonts w:ascii="Times New Roman"/>
        </w:rPr>
      </w:pPr>
    </w:p>
    <w:p w:rsidR="00FC681A" w:rsidRPr="009B140B" w:rsidRDefault="00FC681A" w:rsidP="009B140B">
      <w:pPr>
        <w:jc w:val="both"/>
        <w:rPr>
          <w:rFonts w:ascii="Times New Roman"/>
        </w:rPr>
      </w:pPr>
      <w:r w:rsidRPr="009B140B">
        <w:rPr>
          <w:rFonts w:ascii="Times New Roman"/>
        </w:rPr>
        <w:t>(Signature and address of corresponding author)</w:t>
      </w:r>
    </w:p>
    <w:p w:rsidR="00FC681A" w:rsidRDefault="00FC681A" w:rsidP="00651A5C">
      <w:pPr>
        <w:rPr>
          <w:rFonts w:ascii="Times New Roman"/>
          <w:sz w:val="24"/>
        </w:rPr>
      </w:pPr>
    </w:p>
    <w:p w:rsidR="00FC681A" w:rsidRDefault="00FC681A" w:rsidP="00651A5C">
      <w:pPr>
        <w:rPr>
          <w:rFonts w:ascii="Times New Roman"/>
          <w:sz w:val="24"/>
        </w:rPr>
      </w:pPr>
    </w:p>
    <w:sectPr w:rsidR="00FC681A" w:rsidSect="00676728">
      <w:pgSz w:w="12240" w:h="15840"/>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E85354"/>
    <w:multiLevelType w:val="hybridMultilevel"/>
    <w:tmpl w:val="1748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91BA6"/>
    <w:multiLevelType w:val="hybridMultilevel"/>
    <w:tmpl w:val="BEEE3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463C52"/>
    <w:multiLevelType w:val="hybridMultilevel"/>
    <w:tmpl w:val="A7A61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E6"/>
    <w:rsid w:val="00125D8E"/>
    <w:rsid w:val="003053CF"/>
    <w:rsid w:val="003A39E6"/>
    <w:rsid w:val="00415255"/>
    <w:rsid w:val="00520881"/>
    <w:rsid w:val="00651A5C"/>
    <w:rsid w:val="00676728"/>
    <w:rsid w:val="006A16B4"/>
    <w:rsid w:val="00860E6C"/>
    <w:rsid w:val="008B1AB0"/>
    <w:rsid w:val="009B140B"/>
    <w:rsid w:val="00AC4796"/>
    <w:rsid w:val="00C84171"/>
    <w:rsid w:val="00D70E59"/>
    <w:rsid w:val="00FB7F79"/>
    <w:rsid w:val="00FC68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72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72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Atikur Rahman</dc:creator>
  <cp:lastModifiedBy>Atikur Rahman</cp:lastModifiedBy>
  <cp:revision>6</cp:revision>
  <dcterms:created xsi:type="dcterms:W3CDTF">2016-08-01T03:42:00Z</dcterms:created>
  <dcterms:modified xsi:type="dcterms:W3CDTF">2016-08-01T04:28:00Z</dcterms:modified>
</cp:coreProperties>
</file>